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83" w:rsidRPr="00F918E9" w:rsidRDefault="00EF2C83" w:rsidP="00EF2C83">
      <w:pPr>
        <w:jc w:val="center"/>
        <w:rPr>
          <w:rFonts w:cstheme="minorHAnsi"/>
          <w:b/>
          <w:sz w:val="24"/>
          <w:szCs w:val="24"/>
          <w:u w:val="single"/>
        </w:rPr>
      </w:pPr>
      <w:r w:rsidRPr="00F918E9">
        <w:rPr>
          <w:rFonts w:cstheme="minorHAnsi"/>
          <w:b/>
          <w:sz w:val="24"/>
          <w:szCs w:val="24"/>
          <w:u w:val="single"/>
        </w:rPr>
        <w:t>CNCU Third Party Indemnity Authority</w:t>
      </w:r>
    </w:p>
    <w:p w:rsidR="00EF2C83" w:rsidRPr="00F918E9" w:rsidRDefault="00EF2C83" w:rsidP="005B1DBA">
      <w:pPr>
        <w:spacing w:line="360" w:lineRule="auto"/>
        <w:rPr>
          <w:rFonts w:cstheme="minorHAnsi"/>
          <w:sz w:val="24"/>
          <w:szCs w:val="24"/>
        </w:rPr>
      </w:pPr>
      <w:r w:rsidRPr="00F918E9">
        <w:rPr>
          <w:rFonts w:cstheme="minorHAnsi"/>
          <w:sz w:val="24"/>
          <w:szCs w:val="24"/>
        </w:rPr>
        <w:t xml:space="preserve">Name </w:t>
      </w:r>
      <w:r w:rsidR="005B1DBA">
        <w:rPr>
          <w:rFonts w:cstheme="minorHAnsi"/>
          <w:sz w:val="24"/>
          <w:szCs w:val="24"/>
        </w:rPr>
        <w:t xml:space="preserve">……………………………………………………………………………………… </w:t>
      </w:r>
      <w:r w:rsidRPr="00F918E9">
        <w:rPr>
          <w:rFonts w:cstheme="minorHAnsi"/>
          <w:sz w:val="24"/>
          <w:szCs w:val="24"/>
        </w:rPr>
        <w:t>Membership Number</w:t>
      </w:r>
      <w:r w:rsidR="005B1DBA">
        <w:rPr>
          <w:rFonts w:cstheme="minorHAnsi"/>
          <w:sz w:val="24"/>
          <w:szCs w:val="24"/>
        </w:rPr>
        <w:t>…………………………………</w:t>
      </w:r>
    </w:p>
    <w:p w:rsidR="00EF2C83" w:rsidRPr="00F918E9" w:rsidRDefault="00EF2C83" w:rsidP="005B1DBA">
      <w:pPr>
        <w:spacing w:line="360" w:lineRule="auto"/>
        <w:rPr>
          <w:rFonts w:cstheme="minorHAnsi"/>
          <w:sz w:val="24"/>
          <w:szCs w:val="24"/>
        </w:rPr>
      </w:pPr>
      <w:r w:rsidRPr="00F918E9">
        <w:rPr>
          <w:rFonts w:cstheme="minorHAnsi"/>
          <w:sz w:val="24"/>
          <w:szCs w:val="24"/>
        </w:rPr>
        <w:t>Address</w:t>
      </w:r>
      <w:r w:rsidR="005B1DB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Pr="00F918E9">
        <w:rPr>
          <w:rFonts w:cstheme="minorHAnsi"/>
          <w:sz w:val="24"/>
          <w:szCs w:val="24"/>
        </w:rPr>
        <w:t xml:space="preserve"> Post Code</w:t>
      </w:r>
      <w:r w:rsidR="005B1DBA">
        <w:rPr>
          <w:rFonts w:cstheme="minorHAnsi"/>
          <w:sz w:val="24"/>
          <w:szCs w:val="24"/>
        </w:rPr>
        <w:t>…………………………………………………..</w:t>
      </w:r>
      <w:r w:rsidRPr="00F918E9">
        <w:rPr>
          <w:rFonts w:cstheme="minorHAnsi"/>
          <w:sz w:val="24"/>
          <w:szCs w:val="24"/>
        </w:rPr>
        <w:t xml:space="preserve"> </w:t>
      </w:r>
    </w:p>
    <w:p w:rsidR="00EF2C83" w:rsidRPr="002D609D" w:rsidRDefault="00EF2C83" w:rsidP="005B1DBA">
      <w:pPr>
        <w:spacing w:line="360" w:lineRule="auto"/>
        <w:rPr>
          <w:rFonts w:cstheme="minorHAnsi"/>
          <w:i/>
          <w:sz w:val="24"/>
          <w:szCs w:val="24"/>
        </w:rPr>
      </w:pPr>
      <w:r w:rsidRPr="002D609D">
        <w:rPr>
          <w:rFonts w:cstheme="minorHAnsi"/>
          <w:i/>
          <w:sz w:val="24"/>
          <w:szCs w:val="24"/>
        </w:rPr>
        <w:t>I</w:t>
      </w:r>
      <w:r w:rsidR="005B1DBA" w:rsidRPr="002D609D">
        <w:rPr>
          <w:rFonts w:cstheme="minorHAnsi"/>
          <w:i/>
          <w:sz w:val="24"/>
          <w:szCs w:val="24"/>
        </w:rPr>
        <w:t>,</w:t>
      </w:r>
      <w:r w:rsidRPr="002D609D">
        <w:rPr>
          <w:rFonts w:cstheme="minorHAnsi"/>
          <w:i/>
          <w:sz w:val="24"/>
          <w:szCs w:val="24"/>
        </w:rPr>
        <w:t xml:space="preserve"> the above named member</w:t>
      </w:r>
      <w:r w:rsidR="00F614EA" w:rsidRPr="002D609D">
        <w:rPr>
          <w:rFonts w:cstheme="minorHAnsi"/>
          <w:i/>
          <w:sz w:val="24"/>
          <w:szCs w:val="24"/>
        </w:rPr>
        <w:t>,</w:t>
      </w:r>
      <w:r w:rsidRPr="002D609D">
        <w:rPr>
          <w:rFonts w:cstheme="minorHAnsi"/>
          <w:i/>
          <w:sz w:val="24"/>
          <w:szCs w:val="24"/>
        </w:rPr>
        <w:t xml:space="preserve"> hereby authorise the following individual to access my CNCU account and make withdrawals on my behalf as my nominate</w:t>
      </w:r>
      <w:r w:rsidR="00F614EA" w:rsidRPr="002D609D">
        <w:rPr>
          <w:rFonts w:cstheme="minorHAnsi"/>
          <w:i/>
          <w:sz w:val="24"/>
          <w:szCs w:val="24"/>
        </w:rPr>
        <w:t>d</w:t>
      </w:r>
      <w:r w:rsidRPr="002D609D">
        <w:rPr>
          <w:rFonts w:cstheme="minorHAnsi"/>
          <w:i/>
          <w:sz w:val="24"/>
          <w:szCs w:val="24"/>
        </w:rPr>
        <w:t xml:space="preserve"> agent. This document indemnifies CNCU from any liability undertaken by my appointed agent</w:t>
      </w:r>
      <w:r w:rsidR="00F614EA" w:rsidRPr="002D609D">
        <w:rPr>
          <w:rFonts w:cstheme="minorHAnsi"/>
          <w:i/>
          <w:sz w:val="24"/>
          <w:szCs w:val="24"/>
        </w:rPr>
        <w:t>;</w:t>
      </w:r>
      <w:r w:rsidRPr="002D609D">
        <w:rPr>
          <w:rFonts w:cstheme="minorHAnsi"/>
          <w:i/>
          <w:sz w:val="24"/>
          <w:szCs w:val="24"/>
        </w:rPr>
        <w:t xml:space="preserve"> as this agent is deemed by CNCU to be acting with my approval and authority</w:t>
      </w:r>
      <w:r w:rsidR="00EC61ED" w:rsidRPr="002D609D">
        <w:rPr>
          <w:rFonts w:cstheme="minorHAnsi"/>
          <w:i/>
          <w:sz w:val="24"/>
          <w:szCs w:val="24"/>
        </w:rPr>
        <w:t xml:space="preserve"> within the timescales noted in this authority</w:t>
      </w:r>
      <w:r w:rsidRPr="002D609D">
        <w:rPr>
          <w:rFonts w:cstheme="minorHAnsi"/>
          <w:i/>
          <w:sz w:val="24"/>
          <w:szCs w:val="24"/>
        </w:rPr>
        <w:t>.</w:t>
      </w:r>
    </w:p>
    <w:p w:rsidR="00EF2C83" w:rsidRPr="005B1DBA" w:rsidRDefault="00EF2C83" w:rsidP="005B1DBA">
      <w:pPr>
        <w:spacing w:line="360" w:lineRule="auto"/>
        <w:rPr>
          <w:rFonts w:cstheme="minorHAnsi"/>
          <w:b/>
          <w:sz w:val="24"/>
          <w:szCs w:val="24"/>
        </w:rPr>
      </w:pPr>
      <w:r w:rsidRPr="005B1DBA">
        <w:rPr>
          <w:rFonts w:cstheme="minorHAnsi"/>
          <w:b/>
          <w:sz w:val="24"/>
          <w:szCs w:val="24"/>
        </w:rPr>
        <w:t>I appoint the follow</w:t>
      </w:r>
      <w:r w:rsidR="00EC61ED" w:rsidRPr="005B1DBA">
        <w:rPr>
          <w:rFonts w:cstheme="minorHAnsi"/>
          <w:b/>
          <w:sz w:val="24"/>
          <w:szCs w:val="24"/>
        </w:rPr>
        <w:t>ing</w:t>
      </w:r>
      <w:r w:rsidRPr="005B1DBA">
        <w:rPr>
          <w:rFonts w:cstheme="minorHAnsi"/>
          <w:b/>
          <w:sz w:val="24"/>
          <w:szCs w:val="24"/>
        </w:rPr>
        <w:t xml:space="preserve"> as my third party agent</w:t>
      </w:r>
      <w:r w:rsidR="00EC61ED" w:rsidRPr="005B1DBA">
        <w:rPr>
          <w:rFonts w:cstheme="minorHAnsi"/>
          <w:b/>
          <w:sz w:val="24"/>
          <w:szCs w:val="24"/>
        </w:rPr>
        <w:t>:</w:t>
      </w:r>
    </w:p>
    <w:p w:rsidR="005B1DBA" w:rsidRPr="00F918E9" w:rsidRDefault="005B1DBA" w:rsidP="005B1DBA">
      <w:pPr>
        <w:spacing w:line="360" w:lineRule="auto"/>
        <w:rPr>
          <w:rFonts w:cstheme="minorHAnsi"/>
          <w:sz w:val="24"/>
          <w:szCs w:val="24"/>
        </w:rPr>
      </w:pPr>
      <w:r w:rsidRPr="00F918E9">
        <w:rPr>
          <w:rFonts w:cstheme="minorHAnsi"/>
          <w:sz w:val="24"/>
          <w:szCs w:val="24"/>
        </w:rPr>
        <w:t xml:space="preserve">Name </w:t>
      </w: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 </w:t>
      </w:r>
      <w:r w:rsidRPr="00F918E9">
        <w:rPr>
          <w:rFonts w:cstheme="minorHAnsi"/>
          <w:sz w:val="24"/>
          <w:szCs w:val="24"/>
        </w:rPr>
        <w:t>Membership Number</w:t>
      </w:r>
      <w:r>
        <w:rPr>
          <w:rFonts w:cstheme="minorHAnsi"/>
          <w:sz w:val="24"/>
          <w:szCs w:val="24"/>
        </w:rPr>
        <w:t>…………………………………</w:t>
      </w:r>
    </w:p>
    <w:p w:rsidR="005B1DBA" w:rsidRPr="00F918E9" w:rsidRDefault="005B1DBA" w:rsidP="005B1DBA">
      <w:pPr>
        <w:spacing w:line="360" w:lineRule="auto"/>
        <w:rPr>
          <w:rFonts w:cstheme="minorHAnsi"/>
          <w:sz w:val="24"/>
          <w:szCs w:val="24"/>
        </w:rPr>
      </w:pPr>
      <w:r w:rsidRPr="00F918E9">
        <w:rPr>
          <w:rFonts w:cstheme="minorHAnsi"/>
          <w:sz w:val="24"/>
          <w:szCs w:val="24"/>
        </w:rPr>
        <w:t>Address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Pr="00F918E9">
        <w:rPr>
          <w:rFonts w:cstheme="minorHAnsi"/>
          <w:sz w:val="24"/>
          <w:szCs w:val="24"/>
        </w:rPr>
        <w:t xml:space="preserve"> Post Code</w:t>
      </w:r>
      <w:r>
        <w:rPr>
          <w:rFonts w:cstheme="minorHAnsi"/>
          <w:sz w:val="24"/>
          <w:szCs w:val="24"/>
        </w:rPr>
        <w:t>…………………………………………………..</w:t>
      </w:r>
      <w:r w:rsidRPr="00F918E9">
        <w:rPr>
          <w:rFonts w:cstheme="minorHAnsi"/>
          <w:sz w:val="24"/>
          <w:szCs w:val="24"/>
        </w:rPr>
        <w:t xml:space="preserve"> </w:t>
      </w:r>
    </w:p>
    <w:p w:rsidR="005B1DBA" w:rsidRDefault="005B1DBA" w:rsidP="005B1DBA">
      <w:pPr>
        <w:spacing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Tel. No.</w:t>
      </w:r>
      <w:proofErr w:type="gramEnd"/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EF2C83" w:rsidRPr="00F918E9" w:rsidRDefault="005B1DBA" w:rsidP="005B1DB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Email……………………………………………………………………………………………………………………………………………………………..</w:t>
      </w:r>
    </w:p>
    <w:p w:rsidR="00EF2C83" w:rsidRPr="00F918E9" w:rsidRDefault="00EF2C83" w:rsidP="005B1DBA">
      <w:pPr>
        <w:spacing w:line="360" w:lineRule="auto"/>
        <w:rPr>
          <w:rFonts w:cstheme="minorHAnsi"/>
          <w:sz w:val="24"/>
          <w:szCs w:val="24"/>
        </w:rPr>
      </w:pPr>
      <w:r w:rsidRPr="00F918E9">
        <w:rPr>
          <w:rFonts w:cstheme="minorHAnsi"/>
          <w:sz w:val="24"/>
          <w:szCs w:val="24"/>
        </w:rPr>
        <w:t xml:space="preserve">I grant access to my CNCU account for the period of 1 week / 1 month or until </w:t>
      </w:r>
      <w:r w:rsidR="005B1DBA">
        <w:rPr>
          <w:rFonts w:cstheme="minorHAnsi"/>
          <w:sz w:val="24"/>
          <w:szCs w:val="24"/>
        </w:rPr>
        <w:t xml:space="preserve">  </w:t>
      </w:r>
      <w:r w:rsidRPr="00F918E9">
        <w:rPr>
          <w:rFonts w:cstheme="minorHAnsi"/>
          <w:sz w:val="24"/>
          <w:szCs w:val="24"/>
        </w:rPr>
        <w:t xml:space="preserve">    / </w:t>
      </w:r>
      <w:r w:rsidR="005B1DBA">
        <w:rPr>
          <w:rFonts w:cstheme="minorHAnsi"/>
          <w:sz w:val="24"/>
          <w:szCs w:val="24"/>
        </w:rPr>
        <w:t xml:space="preserve">  </w:t>
      </w:r>
      <w:r w:rsidRPr="00F918E9">
        <w:rPr>
          <w:rFonts w:cstheme="minorHAnsi"/>
          <w:sz w:val="24"/>
          <w:szCs w:val="24"/>
        </w:rPr>
        <w:t xml:space="preserve">      /  </w:t>
      </w:r>
      <w:r w:rsidR="005B1DBA">
        <w:rPr>
          <w:rFonts w:cstheme="minorHAnsi"/>
          <w:sz w:val="24"/>
          <w:szCs w:val="24"/>
        </w:rPr>
        <w:t xml:space="preserve">  </w:t>
      </w:r>
      <w:r w:rsidRPr="00F918E9">
        <w:rPr>
          <w:rFonts w:cstheme="minorHAnsi"/>
          <w:sz w:val="24"/>
          <w:szCs w:val="24"/>
        </w:rPr>
        <w:t xml:space="preserve">    </w:t>
      </w:r>
    </w:p>
    <w:p w:rsidR="00E111CF" w:rsidRPr="00F918E9" w:rsidRDefault="00EC61ED" w:rsidP="005B1DBA">
      <w:pPr>
        <w:spacing w:line="360" w:lineRule="auto"/>
        <w:rPr>
          <w:rFonts w:cstheme="minorHAnsi"/>
          <w:b/>
          <w:sz w:val="24"/>
          <w:szCs w:val="24"/>
        </w:rPr>
      </w:pPr>
      <w:r w:rsidRPr="00F918E9">
        <w:rPr>
          <w:rFonts w:cstheme="minorHAnsi"/>
          <w:b/>
          <w:sz w:val="24"/>
          <w:szCs w:val="24"/>
        </w:rPr>
        <w:t xml:space="preserve">This authority can be withdrawn </w:t>
      </w:r>
      <w:r w:rsidR="00EF2C83" w:rsidRPr="00F918E9">
        <w:rPr>
          <w:rFonts w:cstheme="minorHAnsi"/>
          <w:b/>
          <w:sz w:val="24"/>
          <w:szCs w:val="24"/>
        </w:rPr>
        <w:t>by the mem</w:t>
      </w:r>
      <w:r w:rsidR="005B1DBA">
        <w:rPr>
          <w:rFonts w:cstheme="minorHAnsi"/>
          <w:b/>
          <w:sz w:val="24"/>
          <w:szCs w:val="24"/>
        </w:rPr>
        <w:t>ber writing to CNCU.</w:t>
      </w:r>
      <w:r w:rsidR="00F614EA">
        <w:rPr>
          <w:rFonts w:cstheme="minorHAnsi"/>
          <w:b/>
          <w:sz w:val="24"/>
          <w:szCs w:val="24"/>
        </w:rPr>
        <w:tab/>
      </w:r>
    </w:p>
    <w:p w:rsidR="00EF2C83" w:rsidRPr="00F918E9" w:rsidRDefault="005B1DBA" w:rsidP="005B1DB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S</w:t>
      </w:r>
      <w:r w:rsidR="00EF2C83" w:rsidRPr="00F918E9">
        <w:rPr>
          <w:rFonts w:cstheme="minorHAnsi"/>
          <w:sz w:val="24"/>
          <w:szCs w:val="24"/>
        </w:rPr>
        <w:t>ignature</w:t>
      </w:r>
      <w:r>
        <w:rPr>
          <w:rFonts w:cstheme="minorHAnsi"/>
          <w:sz w:val="24"/>
          <w:szCs w:val="24"/>
        </w:rPr>
        <w:t xml:space="preserve">  </w:t>
      </w:r>
      <w:r w:rsidR="00EF2C83" w:rsidRPr="00F918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…………………………………………………………………</w:t>
      </w:r>
      <w:r w:rsidRPr="00F918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Print………………………………………………………….</w:t>
      </w:r>
    </w:p>
    <w:p w:rsidR="005B1DBA" w:rsidRDefault="005B1DBA" w:rsidP="005B1DB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Third Party Signature ……………………………………………………………….</w:t>
      </w:r>
      <w:r w:rsidRPr="00F918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Print………………………………………………………….</w:t>
      </w:r>
    </w:p>
    <w:p w:rsidR="005B1DBA" w:rsidRDefault="00EC61ED" w:rsidP="005B1DBA">
      <w:pPr>
        <w:spacing w:line="360" w:lineRule="auto"/>
        <w:rPr>
          <w:rFonts w:cstheme="minorHAnsi"/>
          <w:sz w:val="24"/>
          <w:szCs w:val="24"/>
        </w:rPr>
      </w:pPr>
      <w:r w:rsidRPr="00F918E9">
        <w:rPr>
          <w:rFonts w:cstheme="minorHAnsi"/>
          <w:sz w:val="24"/>
          <w:szCs w:val="24"/>
        </w:rPr>
        <w:t>CNCU Staff Signature</w:t>
      </w:r>
      <w:r w:rsidR="005B1DBA">
        <w:rPr>
          <w:rFonts w:cstheme="minorHAnsi"/>
          <w:sz w:val="24"/>
          <w:szCs w:val="24"/>
        </w:rPr>
        <w:t>…………………………………………………………………</w:t>
      </w:r>
      <w:r w:rsidRPr="00F918E9">
        <w:rPr>
          <w:rFonts w:cstheme="minorHAnsi"/>
          <w:sz w:val="24"/>
          <w:szCs w:val="24"/>
        </w:rPr>
        <w:t xml:space="preserve"> </w:t>
      </w:r>
      <w:r w:rsidR="005B1DBA">
        <w:rPr>
          <w:rFonts w:cstheme="minorHAnsi"/>
          <w:sz w:val="24"/>
          <w:szCs w:val="24"/>
        </w:rPr>
        <w:t>Print………………………………………………………….</w:t>
      </w:r>
    </w:p>
    <w:p w:rsidR="002D609D" w:rsidRPr="002D609D" w:rsidRDefault="002D609D" w:rsidP="002D609D">
      <w:pPr>
        <w:pStyle w:val="Header"/>
        <w:spacing w:line="360" w:lineRule="auto"/>
        <w:jc w:val="center"/>
        <w:rPr>
          <w:rFonts w:ascii="Arial" w:hAnsi="Arial" w:cs="Arial"/>
          <w:b/>
          <w:i/>
        </w:rPr>
      </w:pPr>
      <w:r w:rsidRPr="002D609D">
        <w:rPr>
          <w:rFonts w:ascii="Arial" w:hAnsi="Arial" w:cs="Arial"/>
          <w:b/>
          <w:i/>
        </w:rPr>
        <w:t>Please return your completed form and evidence to the address above. We also accept scanned copies of original, signed documents via email.</w:t>
      </w:r>
      <w:bookmarkStart w:id="0" w:name="_GoBack"/>
      <w:bookmarkEnd w:id="0"/>
    </w:p>
    <w:p w:rsidR="00EC61ED" w:rsidRPr="005B1DBA" w:rsidRDefault="005B1DBA" w:rsidP="005B1DB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Office Use: </w:t>
      </w:r>
      <w:r>
        <w:rPr>
          <w:rFonts w:cstheme="minorHAnsi"/>
          <w:sz w:val="24"/>
          <w:szCs w:val="24"/>
        </w:rPr>
        <w:t xml:space="preserve"> </w:t>
      </w:r>
      <w:r w:rsidR="00EC61ED" w:rsidRPr="005B1DBA">
        <w:rPr>
          <w:rFonts w:cstheme="minorHAnsi"/>
          <w:i/>
          <w:sz w:val="20"/>
          <w:szCs w:val="20"/>
        </w:rPr>
        <w:t xml:space="preserve">PLEASE PLACE TELLER NOTE ON </w:t>
      </w:r>
      <w:proofErr w:type="gramStart"/>
      <w:r w:rsidR="00EC61ED" w:rsidRPr="005B1DBA">
        <w:rPr>
          <w:rFonts w:cstheme="minorHAnsi"/>
          <w:i/>
          <w:sz w:val="20"/>
          <w:szCs w:val="20"/>
        </w:rPr>
        <w:t>IT</w:t>
      </w:r>
      <w:proofErr w:type="gramEnd"/>
      <w:r w:rsidR="00EC61ED" w:rsidRPr="005B1DBA">
        <w:rPr>
          <w:rFonts w:cstheme="minorHAnsi"/>
          <w:i/>
          <w:sz w:val="20"/>
          <w:szCs w:val="20"/>
        </w:rPr>
        <w:t xml:space="preserve"> SYSTEM ADVISING OF THIS AUTHORITY AND PLACE ORIGINAL DOCUMENT FOR SCANNING TO THE MEMBERS ACCOUNT</w:t>
      </w:r>
      <w:r>
        <w:rPr>
          <w:rFonts w:cstheme="minorHAnsi"/>
          <w:i/>
          <w:sz w:val="20"/>
          <w:szCs w:val="20"/>
        </w:rPr>
        <w:t>.</w:t>
      </w:r>
    </w:p>
    <w:sectPr w:rsidR="00EC61ED" w:rsidRPr="005B1DBA" w:rsidSect="00F614E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24" w:rsidRDefault="00BC5524" w:rsidP="00BC5524">
      <w:pPr>
        <w:spacing w:after="0" w:line="240" w:lineRule="auto"/>
      </w:pPr>
      <w:r>
        <w:separator/>
      </w:r>
    </w:p>
  </w:endnote>
  <w:endnote w:type="continuationSeparator" w:id="0">
    <w:p w:rsidR="00BC5524" w:rsidRDefault="00BC5524" w:rsidP="00BC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15" w:rsidRDefault="000D0D15" w:rsidP="000D0D15">
    <w:pPr>
      <w:pStyle w:val="Footer"/>
      <w:jc w:val="center"/>
      <w:rPr>
        <w:sz w:val="18"/>
      </w:rPr>
    </w:pPr>
    <w:r>
      <w:rPr>
        <w:i/>
        <w:iCs/>
        <w:sz w:val="18"/>
      </w:rPr>
      <w:t>Authorised by the Prudential Regulation Authority and Regulated by the Financial Conduct Authority and the Prudential Regulation Authority Ref 215692</w:t>
    </w:r>
  </w:p>
  <w:p w:rsidR="000D0D15" w:rsidRDefault="000D0D15" w:rsidP="000D0D15">
    <w:pPr>
      <w:pStyle w:val="Footer"/>
      <w:rPr>
        <w:sz w:val="16"/>
      </w:rPr>
    </w:pPr>
    <w:r>
      <w:rPr>
        <w:sz w:val="16"/>
      </w:rPr>
      <w:t>Sept 13</w:t>
    </w:r>
  </w:p>
  <w:p w:rsidR="00BC5524" w:rsidRDefault="00BC5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24" w:rsidRDefault="00BC5524" w:rsidP="00BC5524">
      <w:pPr>
        <w:spacing w:after="0" w:line="240" w:lineRule="auto"/>
      </w:pPr>
      <w:r>
        <w:separator/>
      </w:r>
    </w:p>
  </w:footnote>
  <w:footnote w:type="continuationSeparator" w:id="0">
    <w:p w:rsidR="00BC5524" w:rsidRDefault="00BC5524" w:rsidP="00BC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EA" w:rsidRPr="00446DB3" w:rsidRDefault="00FE2C1B" w:rsidP="00F614EA">
    <w:pPr>
      <w:spacing w:after="0"/>
      <w:jc w:val="right"/>
      <w:rPr>
        <w:sz w:val="20"/>
        <w:szCs w:val="20"/>
      </w:rPr>
    </w:pPr>
    <w:r w:rsidRPr="006242D3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58A6DC45" wp14:editId="145D3197">
          <wp:simplePos x="0" y="0"/>
          <wp:positionH relativeFrom="column">
            <wp:posOffset>-367665</wp:posOffset>
          </wp:positionH>
          <wp:positionV relativeFrom="paragraph">
            <wp:posOffset>-139065</wp:posOffset>
          </wp:positionV>
          <wp:extent cx="2124075" cy="9334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576">
      <w:tab/>
      <w:t xml:space="preserve">                                         </w:t>
    </w:r>
    <w:r w:rsidR="00F614EA" w:rsidRPr="00446DB3">
      <w:rPr>
        <w:sz w:val="20"/>
        <w:szCs w:val="20"/>
      </w:rPr>
      <w:t xml:space="preserve">Cheshire Neighbours Credit Union </w:t>
    </w:r>
  </w:p>
  <w:p w:rsidR="00F614EA" w:rsidRDefault="00F614EA" w:rsidP="00F614EA">
    <w:pPr>
      <w:spacing w:after="0"/>
      <w:ind w:left="720"/>
      <w:jc w:val="right"/>
      <w:rPr>
        <w:sz w:val="20"/>
        <w:szCs w:val="20"/>
      </w:rPr>
    </w:pPr>
    <w:r w:rsidRPr="00446DB3">
      <w:rPr>
        <w:sz w:val="20"/>
        <w:szCs w:val="20"/>
      </w:rPr>
      <w:tab/>
    </w:r>
    <w:r w:rsidRPr="00446DB3">
      <w:rPr>
        <w:sz w:val="20"/>
        <w:szCs w:val="20"/>
      </w:rPr>
      <w:tab/>
    </w:r>
    <w:r w:rsidRPr="00446DB3">
      <w:rPr>
        <w:sz w:val="20"/>
        <w:szCs w:val="20"/>
      </w:rPr>
      <w:tab/>
    </w:r>
    <w:r w:rsidRPr="00446DB3">
      <w:rPr>
        <w:sz w:val="20"/>
        <w:szCs w:val="20"/>
      </w:rPr>
      <w:tab/>
    </w:r>
    <w:r w:rsidRPr="00446DB3">
      <w:rPr>
        <w:sz w:val="20"/>
        <w:szCs w:val="20"/>
      </w:rPr>
      <w:tab/>
    </w:r>
    <w:r w:rsidRPr="00446DB3">
      <w:rPr>
        <w:sz w:val="20"/>
        <w:szCs w:val="20"/>
      </w:rPr>
      <w:tab/>
    </w:r>
    <w:r w:rsidRPr="00446DB3">
      <w:rPr>
        <w:sz w:val="20"/>
        <w:szCs w:val="20"/>
      </w:rPr>
      <w:tab/>
    </w:r>
    <w:r w:rsidRPr="00446DB3">
      <w:rPr>
        <w:sz w:val="20"/>
        <w:szCs w:val="20"/>
      </w:rPr>
      <w:tab/>
    </w:r>
    <w:r>
      <w:rPr>
        <w:sz w:val="20"/>
        <w:szCs w:val="20"/>
      </w:rPr>
      <w:t>3</w:t>
    </w:r>
    <w:r w:rsidRPr="00446DB3">
      <w:rPr>
        <w:sz w:val="20"/>
        <w:szCs w:val="20"/>
        <w:vertAlign w:val="superscript"/>
      </w:rPr>
      <w:t>rd</w:t>
    </w:r>
    <w:r>
      <w:rPr>
        <w:sz w:val="20"/>
        <w:szCs w:val="20"/>
      </w:rPr>
      <w:t xml:space="preserve"> Floor, </w:t>
    </w:r>
    <w:proofErr w:type="spellStart"/>
    <w:r w:rsidRPr="00446DB3">
      <w:rPr>
        <w:sz w:val="20"/>
        <w:szCs w:val="20"/>
      </w:rPr>
      <w:t>Delamere</w:t>
    </w:r>
    <w:proofErr w:type="spellEnd"/>
    <w:r w:rsidRPr="00446DB3">
      <w:rPr>
        <w:sz w:val="20"/>
        <w:szCs w:val="20"/>
      </w:rPr>
      <w:t xml:space="preserve"> House,</w:t>
    </w:r>
  </w:p>
  <w:p w:rsidR="00F614EA" w:rsidRPr="00446DB3" w:rsidRDefault="00F614EA" w:rsidP="00F614EA">
    <w:pPr>
      <w:spacing w:after="0"/>
      <w:ind w:left="720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 w:rsidRPr="00446DB3">
      <w:rPr>
        <w:sz w:val="20"/>
        <w:szCs w:val="20"/>
      </w:rPr>
      <w:t>Delamere</w:t>
    </w:r>
    <w:proofErr w:type="spellEnd"/>
    <w:r w:rsidRPr="00446DB3">
      <w:rPr>
        <w:sz w:val="20"/>
        <w:szCs w:val="20"/>
      </w:rPr>
      <w:t xml:space="preserve"> </w:t>
    </w:r>
    <w:r>
      <w:rPr>
        <w:sz w:val="20"/>
        <w:szCs w:val="20"/>
      </w:rPr>
      <w:t>S</w:t>
    </w:r>
    <w:r w:rsidRPr="00446DB3">
      <w:rPr>
        <w:sz w:val="20"/>
        <w:szCs w:val="20"/>
      </w:rPr>
      <w:t>t</w:t>
    </w:r>
    <w:r>
      <w:rPr>
        <w:sz w:val="20"/>
        <w:szCs w:val="20"/>
      </w:rPr>
      <w:t xml:space="preserve">, </w:t>
    </w:r>
    <w:r w:rsidRPr="00446DB3">
      <w:rPr>
        <w:sz w:val="20"/>
        <w:szCs w:val="20"/>
      </w:rPr>
      <w:t>Crewe CW1 2JZ</w:t>
    </w:r>
  </w:p>
  <w:p w:rsidR="00F614EA" w:rsidRPr="00446DB3" w:rsidRDefault="002D609D" w:rsidP="00F614EA">
    <w:pPr>
      <w:spacing w:after="0" w:line="240" w:lineRule="auto"/>
      <w:ind w:left="6481"/>
      <w:jc w:val="right"/>
      <w:rPr>
        <w:sz w:val="20"/>
        <w:szCs w:val="20"/>
      </w:rPr>
    </w:pPr>
    <w:hyperlink r:id="rId2" w:history="1">
      <w:r w:rsidR="00F614EA" w:rsidRPr="00446DB3">
        <w:rPr>
          <w:rStyle w:val="Hyperlink"/>
          <w:sz w:val="20"/>
          <w:szCs w:val="20"/>
        </w:rPr>
        <w:t>www.cncu.org.uk</w:t>
      </w:r>
    </w:hyperlink>
    <w:r w:rsidR="00F614EA" w:rsidRPr="00446DB3">
      <w:rPr>
        <w:sz w:val="20"/>
        <w:szCs w:val="20"/>
      </w:rPr>
      <w:t xml:space="preserve"> </w:t>
    </w:r>
  </w:p>
  <w:p w:rsidR="00F614EA" w:rsidRPr="00446DB3" w:rsidRDefault="002D609D" w:rsidP="00F614EA">
    <w:pPr>
      <w:spacing w:after="0" w:line="240" w:lineRule="auto"/>
      <w:ind w:left="6481"/>
      <w:jc w:val="right"/>
      <w:rPr>
        <w:sz w:val="20"/>
        <w:szCs w:val="20"/>
      </w:rPr>
    </w:pPr>
    <w:hyperlink r:id="rId3" w:history="1">
      <w:r w:rsidR="00F614EA" w:rsidRPr="00446DB3">
        <w:rPr>
          <w:rStyle w:val="Hyperlink"/>
          <w:sz w:val="20"/>
          <w:szCs w:val="20"/>
        </w:rPr>
        <w:t>info@cncu.org.uk</w:t>
      </w:r>
    </w:hyperlink>
    <w:r w:rsidR="00F614EA" w:rsidRPr="00446DB3">
      <w:rPr>
        <w:sz w:val="20"/>
        <w:szCs w:val="20"/>
      </w:rPr>
      <w:t xml:space="preserve"> </w:t>
    </w:r>
  </w:p>
  <w:p w:rsidR="00F614EA" w:rsidRPr="00446DB3" w:rsidRDefault="00F614EA" w:rsidP="00F614EA">
    <w:pPr>
      <w:tabs>
        <w:tab w:val="left" w:pos="7938"/>
        <w:tab w:val="left" w:pos="8505"/>
      </w:tabs>
      <w:spacing w:after="0" w:line="240" w:lineRule="auto"/>
      <w:ind w:left="6481"/>
      <w:jc w:val="right"/>
      <w:rPr>
        <w:sz w:val="20"/>
        <w:szCs w:val="20"/>
      </w:rPr>
    </w:pPr>
    <w:r>
      <w:rPr>
        <w:sz w:val="20"/>
        <w:szCs w:val="20"/>
      </w:rPr>
      <w:t>General Enquiries:  01270</w:t>
    </w:r>
    <w:r w:rsidRPr="00446DB3">
      <w:rPr>
        <w:sz w:val="20"/>
        <w:szCs w:val="20"/>
      </w:rPr>
      <w:t>685625</w:t>
    </w:r>
  </w:p>
  <w:p w:rsidR="00903576" w:rsidRPr="00BC5524" w:rsidRDefault="00903576" w:rsidP="00F614EA">
    <w:pPr>
      <w:pStyle w:val="Header"/>
      <w:jc w:val="right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24"/>
    <w:rsid w:val="000D0D15"/>
    <w:rsid w:val="00103D2C"/>
    <w:rsid w:val="002D609D"/>
    <w:rsid w:val="00337DB5"/>
    <w:rsid w:val="003E749E"/>
    <w:rsid w:val="004750EA"/>
    <w:rsid w:val="005B1DBA"/>
    <w:rsid w:val="00641CE8"/>
    <w:rsid w:val="007630B1"/>
    <w:rsid w:val="008A2372"/>
    <w:rsid w:val="008B0EC1"/>
    <w:rsid w:val="00903576"/>
    <w:rsid w:val="00941C34"/>
    <w:rsid w:val="00A51E93"/>
    <w:rsid w:val="00AF2F21"/>
    <w:rsid w:val="00BC5524"/>
    <w:rsid w:val="00C07657"/>
    <w:rsid w:val="00C70169"/>
    <w:rsid w:val="00E111CF"/>
    <w:rsid w:val="00EC61ED"/>
    <w:rsid w:val="00ED3D1F"/>
    <w:rsid w:val="00EF2C83"/>
    <w:rsid w:val="00F5370C"/>
    <w:rsid w:val="00F614EA"/>
    <w:rsid w:val="00F918E9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24"/>
  </w:style>
  <w:style w:type="paragraph" w:styleId="Footer">
    <w:name w:val="footer"/>
    <w:basedOn w:val="Normal"/>
    <w:link w:val="FooterChar"/>
    <w:unhideWhenUsed/>
    <w:rsid w:val="00BC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5524"/>
  </w:style>
  <w:style w:type="paragraph" w:styleId="BalloonText">
    <w:name w:val="Balloon Text"/>
    <w:basedOn w:val="Normal"/>
    <w:link w:val="BalloonTextChar"/>
    <w:uiPriority w:val="99"/>
    <w:semiHidden/>
    <w:unhideWhenUsed/>
    <w:rsid w:val="00BC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24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semiHidden/>
    <w:unhideWhenUsed/>
    <w:rsid w:val="00ED3D1F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3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24"/>
  </w:style>
  <w:style w:type="paragraph" w:styleId="Footer">
    <w:name w:val="footer"/>
    <w:basedOn w:val="Normal"/>
    <w:link w:val="FooterChar"/>
    <w:unhideWhenUsed/>
    <w:rsid w:val="00BC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5524"/>
  </w:style>
  <w:style w:type="paragraph" w:styleId="BalloonText">
    <w:name w:val="Balloon Text"/>
    <w:basedOn w:val="Normal"/>
    <w:link w:val="BalloonTextChar"/>
    <w:uiPriority w:val="99"/>
    <w:semiHidden/>
    <w:unhideWhenUsed/>
    <w:rsid w:val="00BC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24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semiHidden/>
    <w:unhideWhenUsed/>
    <w:rsid w:val="00ED3D1F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3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ncu.org.uk" TargetMode="External"/><Relationship Id="rId2" Type="http://schemas.openxmlformats.org/officeDocument/2006/relationships/hyperlink" Target="http://www.cncu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D31F-F689-4805-9ADB-9DAC5DE1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Georgina Richards</cp:lastModifiedBy>
  <cp:revision>3</cp:revision>
  <cp:lastPrinted>2017-05-23T11:12:00Z</cp:lastPrinted>
  <dcterms:created xsi:type="dcterms:W3CDTF">2018-09-17T10:10:00Z</dcterms:created>
  <dcterms:modified xsi:type="dcterms:W3CDTF">2018-09-17T11:52:00Z</dcterms:modified>
</cp:coreProperties>
</file>